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AD9" w:rsidRDefault="00511AD9" w:rsidP="00511AD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="00850AA5">
        <w:rPr>
          <w:rFonts w:hint="eastAsia"/>
          <w:sz w:val="24"/>
          <w:szCs w:val="24"/>
        </w:rPr>
        <w:t>为了研究血清胆固醇含量与舒张压之间是否存在线性</w:t>
      </w:r>
      <w:r>
        <w:rPr>
          <w:rFonts w:hint="eastAsia"/>
          <w:sz w:val="24"/>
          <w:szCs w:val="24"/>
        </w:rPr>
        <w:t>关系，</w:t>
      </w:r>
      <w:r>
        <w:rPr>
          <w:rFonts w:hint="eastAsia"/>
          <w:sz w:val="24"/>
          <w:szCs w:val="24"/>
        </w:rPr>
        <w:t>2016</w:t>
      </w:r>
      <w:r>
        <w:rPr>
          <w:rFonts w:hint="eastAsia"/>
          <w:sz w:val="24"/>
          <w:szCs w:val="24"/>
        </w:rPr>
        <w:t>年在安徽某地区随机抽取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名成年男性，测得他们的血清胆固醇</w:t>
      </w:r>
      <w:r>
        <w:rPr>
          <w:rFonts w:hint="eastAsia"/>
          <w:sz w:val="24"/>
          <w:szCs w:val="24"/>
        </w:rPr>
        <w:t>(mg/dL)</w:t>
      </w:r>
      <w:r>
        <w:rPr>
          <w:rFonts w:hint="eastAsia"/>
          <w:sz w:val="24"/>
          <w:szCs w:val="24"/>
        </w:rPr>
        <w:t>含量和舒张压（</w:t>
      </w:r>
      <w:r>
        <w:rPr>
          <w:rFonts w:hint="eastAsia"/>
          <w:sz w:val="24"/>
          <w:szCs w:val="24"/>
        </w:rPr>
        <w:t>mmHg</w:t>
      </w:r>
      <w:r>
        <w:rPr>
          <w:rFonts w:hint="eastAsia"/>
          <w:sz w:val="24"/>
          <w:szCs w:val="24"/>
        </w:rPr>
        <w:t>），如表</w:t>
      </w:r>
      <w:r>
        <w:rPr>
          <w:sz w:val="24"/>
          <w:szCs w:val="24"/>
        </w:rPr>
        <w:t>8.1</w:t>
      </w:r>
      <w:r>
        <w:rPr>
          <w:rFonts w:hint="eastAsia"/>
          <w:sz w:val="24"/>
          <w:szCs w:val="24"/>
        </w:rPr>
        <w:t>。请作血清胆固醇含量</w:t>
      </w:r>
      <w:r>
        <w:rPr>
          <w:rFonts w:hint="eastAsia"/>
          <w:sz w:val="24"/>
          <w:szCs w:val="24"/>
        </w:rPr>
        <w:t>(X)</w:t>
      </w:r>
      <w:r>
        <w:rPr>
          <w:rFonts w:hint="eastAsia"/>
          <w:sz w:val="24"/>
          <w:szCs w:val="24"/>
        </w:rPr>
        <w:t>与舒张压</w:t>
      </w:r>
      <w:r>
        <w:rPr>
          <w:rFonts w:hint="eastAsia"/>
          <w:sz w:val="24"/>
          <w:szCs w:val="24"/>
        </w:rPr>
        <w:t>(Y)</w:t>
      </w:r>
      <w:r>
        <w:rPr>
          <w:rFonts w:hint="eastAsia"/>
          <w:sz w:val="24"/>
          <w:szCs w:val="24"/>
        </w:rPr>
        <w:t>的相关分析。</w:t>
      </w:r>
      <w:bookmarkStart w:id="0" w:name="_GoBack"/>
      <w:bookmarkEnd w:id="0"/>
    </w:p>
    <w:p w:rsidR="00511AD9" w:rsidRDefault="00511AD9" w:rsidP="00511AD9">
      <w:pPr>
        <w:spacing w:line="360" w:lineRule="auto"/>
        <w:ind w:firstLine="200"/>
        <w:jc w:val="center"/>
        <w:rPr>
          <w:rFonts w:ascii="Calibri" w:hAnsi="Calibri" w:cs="Calibri"/>
          <w:szCs w:val="21"/>
        </w:rPr>
      </w:pPr>
      <w:r>
        <w:rPr>
          <w:rFonts w:ascii="Calibri" w:hAnsi="Calibri" w:cs="Calibri" w:hint="eastAsia"/>
          <w:szCs w:val="21"/>
        </w:rPr>
        <w:t>表</w:t>
      </w:r>
      <w:r>
        <w:rPr>
          <w:rFonts w:ascii="Calibri" w:hAnsi="Calibri" w:cs="Calibri"/>
          <w:szCs w:val="21"/>
        </w:rPr>
        <w:t>8.1</w:t>
      </w:r>
      <w:r>
        <w:rPr>
          <w:rFonts w:ascii="Calibri" w:hAnsi="Calibri" w:cs="Calibri"/>
          <w:szCs w:val="21"/>
        </w:rPr>
        <w:t xml:space="preserve"> </w:t>
      </w:r>
      <w:r>
        <w:rPr>
          <w:rFonts w:ascii="Calibri" w:hAnsi="Calibri" w:cs="Calibri" w:hint="eastAsia"/>
          <w:szCs w:val="21"/>
        </w:rPr>
        <w:t xml:space="preserve"> </w:t>
      </w:r>
      <w:r>
        <w:rPr>
          <w:rFonts w:ascii="Calibri" w:hAnsi="Calibri" w:cs="Calibri"/>
          <w:szCs w:val="21"/>
        </w:rPr>
        <w:t>10</w:t>
      </w:r>
      <w:r>
        <w:rPr>
          <w:rFonts w:ascii="Calibri" w:hAnsi="Calibri" w:cs="Calibri" w:hint="eastAsia"/>
          <w:szCs w:val="21"/>
        </w:rPr>
        <w:t>名成人的血清胆固醇</w:t>
      </w:r>
      <w:r>
        <w:rPr>
          <w:rFonts w:ascii="Calibri" w:hAnsi="Calibri" w:cs="Calibri"/>
          <w:szCs w:val="21"/>
        </w:rPr>
        <w:t>(mg/dL)</w:t>
      </w:r>
      <w:r>
        <w:rPr>
          <w:rFonts w:ascii="Calibri" w:hAnsi="Calibri" w:cs="Calibri" w:hint="eastAsia"/>
          <w:szCs w:val="21"/>
        </w:rPr>
        <w:t>含量、舒张压（</w:t>
      </w:r>
      <w:r>
        <w:rPr>
          <w:rFonts w:ascii="Calibri" w:hAnsi="Calibri" w:cs="Calibri"/>
          <w:szCs w:val="21"/>
        </w:rPr>
        <w:t>mmHg</w:t>
      </w:r>
      <w:r>
        <w:rPr>
          <w:rFonts w:ascii="Calibri" w:hAnsi="Calibri" w:cs="Calibri" w:hint="eastAsia"/>
          <w:szCs w:val="21"/>
        </w:rPr>
        <w:t>）</w:t>
      </w:r>
    </w:p>
    <w:tbl>
      <w:tblPr>
        <w:tblW w:w="0" w:type="auto"/>
        <w:tblInd w:w="-176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028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511AD9" w:rsidTr="00F001FD">
        <w:tc>
          <w:tcPr>
            <w:tcW w:w="1028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I</w:t>
            </w:r>
            <w:r>
              <w:rPr>
                <w:sz w:val="24"/>
              </w:rPr>
              <w:t>D</w:t>
            </w:r>
          </w:p>
        </w:tc>
        <w:tc>
          <w:tcPr>
            <w:tcW w:w="737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737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t>2</w:t>
            </w:r>
          </w:p>
        </w:tc>
        <w:tc>
          <w:tcPr>
            <w:tcW w:w="737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t>3</w:t>
            </w:r>
          </w:p>
        </w:tc>
        <w:tc>
          <w:tcPr>
            <w:tcW w:w="737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t>4</w:t>
            </w:r>
          </w:p>
        </w:tc>
        <w:tc>
          <w:tcPr>
            <w:tcW w:w="737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t>5</w:t>
            </w:r>
          </w:p>
        </w:tc>
        <w:tc>
          <w:tcPr>
            <w:tcW w:w="737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t>6</w:t>
            </w:r>
          </w:p>
        </w:tc>
        <w:tc>
          <w:tcPr>
            <w:tcW w:w="737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t>7</w:t>
            </w:r>
          </w:p>
        </w:tc>
        <w:tc>
          <w:tcPr>
            <w:tcW w:w="737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t>8</w:t>
            </w:r>
          </w:p>
        </w:tc>
        <w:tc>
          <w:tcPr>
            <w:tcW w:w="737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t>9</w:t>
            </w:r>
          </w:p>
        </w:tc>
        <w:tc>
          <w:tcPr>
            <w:tcW w:w="737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t>10</w:t>
            </w:r>
          </w:p>
        </w:tc>
      </w:tr>
      <w:tr w:rsidR="00511AD9" w:rsidTr="00F001FD">
        <w:tc>
          <w:tcPr>
            <w:tcW w:w="1028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胆固醇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737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t>307</w:t>
            </w:r>
          </w:p>
        </w:tc>
        <w:tc>
          <w:tcPr>
            <w:tcW w:w="737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t>259</w:t>
            </w:r>
          </w:p>
        </w:tc>
        <w:tc>
          <w:tcPr>
            <w:tcW w:w="737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t>341</w:t>
            </w:r>
          </w:p>
        </w:tc>
        <w:tc>
          <w:tcPr>
            <w:tcW w:w="737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t>237</w:t>
            </w:r>
          </w:p>
        </w:tc>
        <w:tc>
          <w:tcPr>
            <w:tcW w:w="737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t>254</w:t>
            </w:r>
          </w:p>
        </w:tc>
        <w:tc>
          <w:tcPr>
            <w:tcW w:w="737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t>416</w:t>
            </w:r>
          </w:p>
        </w:tc>
        <w:tc>
          <w:tcPr>
            <w:tcW w:w="737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t>267</w:t>
            </w:r>
          </w:p>
        </w:tc>
        <w:tc>
          <w:tcPr>
            <w:tcW w:w="737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t>320</w:t>
            </w:r>
          </w:p>
        </w:tc>
        <w:tc>
          <w:tcPr>
            <w:tcW w:w="737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t>374</w:t>
            </w:r>
          </w:p>
        </w:tc>
        <w:tc>
          <w:tcPr>
            <w:tcW w:w="737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t>316</w:t>
            </w:r>
          </w:p>
        </w:tc>
      </w:tr>
      <w:tr w:rsidR="00511AD9" w:rsidTr="00F001FD">
        <w:tc>
          <w:tcPr>
            <w:tcW w:w="1028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rPr>
                <w:rFonts w:hint="eastAsia"/>
                <w:bCs/>
                <w:szCs w:val="21"/>
              </w:rPr>
              <w:t>舒张压</w:t>
            </w:r>
          </w:p>
        </w:tc>
        <w:tc>
          <w:tcPr>
            <w:tcW w:w="737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t>80</w:t>
            </w:r>
          </w:p>
        </w:tc>
        <w:tc>
          <w:tcPr>
            <w:tcW w:w="737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t>75</w:t>
            </w:r>
          </w:p>
        </w:tc>
        <w:tc>
          <w:tcPr>
            <w:tcW w:w="737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t>90</w:t>
            </w:r>
          </w:p>
        </w:tc>
        <w:tc>
          <w:tcPr>
            <w:tcW w:w="737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t>70</w:t>
            </w:r>
          </w:p>
        </w:tc>
        <w:tc>
          <w:tcPr>
            <w:tcW w:w="737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t>75</w:t>
            </w:r>
          </w:p>
        </w:tc>
        <w:tc>
          <w:tcPr>
            <w:tcW w:w="737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t>105</w:t>
            </w:r>
          </w:p>
        </w:tc>
        <w:tc>
          <w:tcPr>
            <w:tcW w:w="737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t>70</w:t>
            </w:r>
          </w:p>
        </w:tc>
        <w:tc>
          <w:tcPr>
            <w:tcW w:w="737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t>85</w:t>
            </w:r>
          </w:p>
        </w:tc>
        <w:tc>
          <w:tcPr>
            <w:tcW w:w="737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t>88</w:t>
            </w:r>
          </w:p>
        </w:tc>
        <w:tc>
          <w:tcPr>
            <w:tcW w:w="737" w:type="dxa"/>
            <w:shd w:val="clear" w:color="auto" w:fill="auto"/>
          </w:tcPr>
          <w:p w:rsidR="00511AD9" w:rsidRDefault="00511AD9" w:rsidP="00F001FD">
            <w:pPr>
              <w:jc w:val="center"/>
              <w:rPr>
                <w:sz w:val="24"/>
              </w:rPr>
            </w:pPr>
            <w:r>
              <w:t>78</w:t>
            </w:r>
          </w:p>
        </w:tc>
      </w:tr>
    </w:tbl>
    <w:p w:rsidR="00A008BA" w:rsidRDefault="00A008BA" w:rsidP="00A008BA">
      <w:pPr>
        <w:spacing w:line="360" w:lineRule="auto"/>
        <w:rPr>
          <w:sz w:val="24"/>
        </w:rPr>
      </w:pPr>
    </w:p>
    <w:p w:rsidR="00A008BA" w:rsidRDefault="00A008BA" w:rsidP="00A008BA">
      <w:pPr>
        <w:spacing w:line="360" w:lineRule="auto"/>
        <w:rPr>
          <w:sz w:val="24"/>
        </w:rPr>
      </w:pPr>
    </w:p>
    <w:p w:rsidR="00A008BA" w:rsidRDefault="00A008BA" w:rsidP="00A008BA">
      <w:pPr>
        <w:spacing w:line="360" w:lineRule="auto"/>
        <w:rPr>
          <w:sz w:val="24"/>
        </w:rPr>
      </w:pPr>
    </w:p>
    <w:p w:rsidR="00A008BA" w:rsidRDefault="00A008BA" w:rsidP="00A008BA">
      <w:pPr>
        <w:spacing w:line="360" w:lineRule="auto"/>
        <w:rPr>
          <w:sz w:val="24"/>
        </w:rPr>
      </w:pPr>
    </w:p>
    <w:p w:rsidR="00A008BA" w:rsidRDefault="00A008BA" w:rsidP="00A008BA">
      <w:pPr>
        <w:spacing w:line="360" w:lineRule="auto"/>
        <w:rPr>
          <w:sz w:val="24"/>
        </w:rPr>
      </w:pPr>
    </w:p>
    <w:p w:rsidR="00A008BA" w:rsidRDefault="00A008BA" w:rsidP="00A008BA">
      <w:pPr>
        <w:spacing w:line="360" w:lineRule="auto"/>
        <w:rPr>
          <w:sz w:val="24"/>
        </w:rPr>
      </w:pPr>
    </w:p>
    <w:p w:rsidR="00A008BA" w:rsidRDefault="00A008BA" w:rsidP="00A008BA">
      <w:pPr>
        <w:spacing w:line="360" w:lineRule="auto"/>
        <w:rPr>
          <w:sz w:val="24"/>
        </w:rPr>
      </w:pPr>
    </w:p>
    <w:p w:rsidR="00A008BA" w:rsidRDefault="00A008BA" w:rsidP="00A008BA">
      <w:pPr>
        <w:spacing w:line="360" w:lineRule="auto"/>
        <w:rPr>
          <w:sz w:val="24"/>
        </w:rPr>
      </w:pPr>
    </w:p>
    <w:p w:rsidR="00A008BA" w:rsidRDefault="00A008BA" w:rsidP="00A008BA">
      <w:pPr>
        <w:spacing w:line="360" w:lineRule="auto"/>
        <w:rPr>
          <w:sz w:val="24"/>
        </w:rPr>
      </w:pPr>
    </w:p>
    <w:p w:rsidR="00A008BA" w:rsidRDefault="00A008BA" w:rsidP="00A008BA">
      <w:pPr>
        <w:spacing w:line="360" w:lineRule="auto"/>
        <w:rPr>
          <w:sz w:val="24"/>
        </w:rPr>
      </w:pPr>
    </w:p>
    <w:p w:rsidR="00A008BA" w:rsidRDefault="00A008BA" w:rsidP="00A008BA">
      <w:pPr>
        <w:spacing w:line="360" w:lineRule="auto"/>
        <w:rPr>
          <w:sz w:val="24"/>
        </w:rPr>
      </w:pPr>
    </w:p>
    <w:p w:rsidR="00A008BA" w:rsidRDefault="00A008BA" w:rsidP="00A008BA">
      <w:pPr>
        <w:spacing w:line="360" w:lineRule="auto"/>
        <w:rPr>
          <w:sz w:val="24"/>
        </w:rPr>
      </w:pPr>
    </w:p>
    <w:p w:rsidR="00A008BA" w:rsidRDefault="00A008BA" w:rsidP="00A008BA">
      <w:pPr>
        <w:spacing w:line="360" w:lineRule="auto"/>
        <w:rPr>
          <w:sz w:val="24"/>
        </w:rPr>
      </w:pPr>
    </w:p>
    <w:p w:rsidR="00A008BA" w:rsidRDefault="00A008BA" w:rsidP="00A008BA">
      <w:pPr>
        <w:spacing w:line="360" w:lineRule="auto"/>
        <w:rPr>
          <w:sz w:val="24"/>
        </w:rPr>
      </w:pPr>
    </w:p>
    <w:p w:rsidR="00A008BA" w:rsidRDefault="00A008BA" w:rsidP="00A008BA">
      <w:pPr>
        <w:spacing w:line="360" w:lineRule="auto"/>
        <w:rPr>
          <w:sz w:val="24"/>
        </w:rPr>
      </w:pPr>
    </w:p>
    <w:p w:rsidR="00A008BA" w:rsidRDefault="00A008BA" w:rsidP="00A008BA">
      <w:pPr>
        <w:spacing w:line="360" w:lineRule="auto"/>
        <w:rPr>
          <w:sz w:val="24"/>
        </w:rPr>
      </w:pPr>
    </w:p>
    <w:p w:rsidR="00A008BA" w:rsidRDefault="00A008BA" w:rsidP="00A008BA">
      <w:pPr>
        <w:spacing w:line="360" w:lineRule="auto"/>
        <w:rPr>
          <w:sz w:val="24"/>
        </w:rPr>
      </w:pPr>
    </w:p>
    <w:p w:rsidR="00A008BA" w:rsidRDefault="00A008BA" w:rsidP="00A008BA">
      <w:pPr>
        <w:spacing w:line="360" w:lineRule="auto"/>
        <w:rPr>
          <w:sz w:val="24"/>
        </w:rPr>
      </w:pPr>
    </w:p>
    <w:p w:rsidR="00A008BA" w:rsidRDefault="00A008BA" w:rsidP="00A008BA">
      <w:pPr>
        <w:spacing w:line="360" w:lineRule="auto"/>
        <w:rPr>
          <w:sz w:val="24"/>
        </w:rPr>
      </w:pPr>
    </w:p>
    <w:p w:rsidR="00A008BA" w:rsidRDefault="00A008BA" w:rsidP="00A008BA">
      <w:pPr>
        <w:spacing w:line="360" w:lineRule="auto"/>
        <w:rPr>
          <w:sz w:val="24"/>
        </w:rPr>
      </w:pPr>
    </w:p>
    <w:p w:rsidR="00A008BA" w:rsidRDefault="00A008BA" w:rsidP="00A008BA">
      <w:pPr>
        <w:spacing w:line="360" w:lineRule="auto"/>
        <w:rPr>
          <w:sz w:val="24"/>
        </w:rPr>
      </w:pPr>
    </w:p>
    <w:p w:rsidR="00A008BA" w:rsidRDefault="00A008BA" w:rsidP="00A008BA">
      <w:pPr>
        <w:spacing w:line="360" w:lineRule="auto"/>
        <w:rPr>
          <w:sz w:val="24"/>
        </w:rPr>
      </w:pPr>
    </w:p>
    <w:p w:rsidR="00A008BA" w:rsidRDefault="00A008BA" w:rsidP="00A008BA">
      <w:pPr>
        <w:spacing w:line="360" w:lineRule="auto"/>
        <w:rPr>
          <w:sz w:val="24"/>
        </w:rPr>
      </w:pPr>
    </w:p>
    <w:p w:rsidR="00511AD9" w:rsidRDefault="00511AD9" w:rsidP="00511AD9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参考答案：</w:t>
      </w:r>
    </w:p>
    <w:p w:rsidR="00511AD9" w:rsidRDefault="00511AD9" w:rsidP="00511AD9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分析方法：直线相关分析（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分）</w:t>
      </w:r>
    </w:p>
    <w:p w:rsidR="00511AD9" w:rsidRDefault="00511AD9" w:rsidP="00511AD9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建立数据库：变量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——胆固醇；变量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——舒张压（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分）</w:t>
      </w:r>
    </w:p>
    <w:p w:rsidR="00511AD9" w:rsidRDefault="00511AD9" w:rsidP="00511AD9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</w:rPr>
        <w:t>分析过程</w:t>
      </w:r>
    </w:p>
    <w:p w:rsidR="00511AD9" w:rsidRDefault="00511AD9" w:rsidP="00511AD9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分）制作</w:t>
      </w:r>
      <w:r>
        <w:rPr>
          <w:sz w:val="24"/>
          <w:szCs w:val="24"/>
        </w:rPr>
        <w:t>散点图，图像</w:t>
      </w:r>
      <w:r>
        <w:rPr>
          <w:sz w:val="24"/>
          <w:szCs w:val="24"/>
        </w:rPr>
        <w:t>→</w:t>
      </w:r>
      <w:r>
        <w:rPr>
          <w:rFonts w:hint="eastAsia"/>
          <w:sz w:val="24"/>
          <w:szCs w:val="24"/>
        </w:rPr>
        <w:t>旧</w:t>
      </w:r>
      <w:r>
        <w:rPr>
          <w:sz w:val="24"/>
          <w:szCs w:val="24"/>
        </w:rPr>
        <w:t>对话框</w:t>
      </w:r>
      <w:r>
        <w:rPr>
          <w:sz w:val="24"/>
          <w:szCs w:val="24"/>
        </w:rPr>
        <w:t>→</w:t>
      </w:r>
      <w:r>
        <w:rPr>
          <w:rFonts w:hint="eastAsia"/>
          <w:sz w:val="24"/>
          <w:szCs w:val="24"/>
        </w:rPr>
        <w:t>散点图</w:t>
      </w:r>
    </w:p>
    <w:p w:rsidR="00511AD9" w:rsidRDefault="00511AD9" w:rsidP="00511AD9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分）</w:t>
      </w:r>
      <w:r>
        <w:rPr>
          <w:rFonts w:hint="eastAsia"/>
          <w:sz w:val="24"/>
          <w:szCs w:val="24"/>
        </w:rPr>
        <w:t xml:space="preserve">Analyze </w:t>
      </w:r>
      <w:r>
        <w:rPr>
          <w:sz w:val="24"/>
          <w:szCs w:val="24"/>
        </w:rPr>
        <w:t>→</w:t>
      </w:r>
      <w:r>
        <w:rPr>
          <w:rFonts w:hint="eastAsia"/>
          <w:sz w:val="24"/>
          <w:szCs w:val="24"/>
        </w:rPr>
        <w:t xml:space="preserve"> Correlate</w:t>
      </w:r>
      <w:r>
        <w:rPr>
          <w:sz w:val="24"/>
          <w:szCs w:val="24"/>
        </w:rPr>
        <w:t>→</w:t>
      </w:r>
      <w:r>
        <w:rPr>
          <w:rFonts w:hint="eastAsia"/>
          <w:sz w:val="24"/>
          <w:szCs w:val="24"/>
        </w:rPr>
        <w:t xml:space="preserve"> Bivariate</w:t>
      </w:r>
    </w:p>
    <w:p w:rsidR="00511AD9" w:rsidRDefault="00511AD9" w:rsidP="00511AD9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分）胆固醇、舒张压</w:t>
      </w:r>
      <w:r>
        <w:rPr>
          <w:sz w:val="24"/>
          <w:szCs w:val="24"/>
        </w:rPr>
        <w:t>→</w:t>
      </w:r>
      <w:r>
        <w:rPr>
          <w:rFonts w:hint="eastAsia"/>
          <w:sz w:val="24"/>
          <w:szCs w:val="24"/>
        </w:rPr>
        <w:t>Variables; Pearson</w:t>
      </w:r>
      <w:r>
        <w:rPr>
          <w:rFonts w:ascii="楷体_GB2312" w:eastAsia="楷体_GB2312" w:hint="eastAsia"/>
          <w:sz w:val="24"/>
          <w:szCs w:val="24"/>
        </w:rPr>
        <w:t>√</w:t>
      </w:r>
      <w:r>
        <w:rPr>
          <w:rFonts w:hint="eastAsia"/>
          <w:sz w:val="24"/>
          <w:szCs w:val="24"/>
        </w:rPr>
        <w:t xml:space="preserve">   OK</w:t>
      </w:r>
    </w:p>
    <w:p w:rsidR="00511AD9" w:rsidRDefault="00511AD9" w:rsidP="00511AD9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>
        <w:rPr>
          <w:rFonts w:hint="eastAsia"/>
          <w:sz w:val="24"/>
          <w:szCs w:val="24"/>
        </w:rPr>
        <w:t>分析结果</w:t>
      </w:r>
    </w:p>
    <w:p w:rsidR="00511AD9" w:rsidRDefault="00511AD9" w:rsidP="00511AD9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分）</w:t>
      </w:r>
      <w:r>
        <w:rPr>
          <w:rFonts w:hint="eastAsia"/>
          <w:i/>
          <w:sz w:val="24"/>
          <w:szCs w:val="24"/>
        </w:rPr>
        <w:t>r</w:t>
      </w:r>
      <w:r>
        <w:rPr>
          <w:rFonts w:hint="eastAsia"/>
          <w:sz w:val="24"/>
          <w:szCs w:val="24"/>
        </w:rPr>
        <w:t>=0.944</w:t>
      </w:r>
    </w:p>
    <w:p w:rsidR="00511AD9" w:rsidRDefault="00511AD9" w:rsidP="00511AD9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分）</w:t>
      </w:r>
      <w:r>
        <w:rPr>
          <w:rFonts w:hint="eastAsia"/>
          <w:i/>
          <w:sz w:val="24"/>
          <w:szCs w:val="24"/>
        </w:rPr>
        <w:t>P&lt;0.001</w:t>
      </w:r>
      <w:r>
        <w:rPr>
          <w:rFonts w:hint="eastAsia"/>
          <w:sz w:val="24"/>
          <w:szCs w:val="24"/>
        </w:rPr>
        <w:t>＜</w:t>
      </w:r>
      <w:r>
        <w:rPr>
          <w:rFonts w:hint="eastAsia"/>
          <w:sz w:val="24"/>
          <w:szCs w:val="24"/>
        </w:rPr>
        <w:t>0.05</w:t>
      </w:r>
      <w:r>
        <w:rPr>
          <w:rFonts w:hint="eastAsia"/>
          <w:sz w:val="24"/>
          <w:szCs w:val="24"/>
        </w:rPr>
        <w:t>，差异有统计学意义，可认为胆固醇与舒张压之间存在直线相关关系。</w:t>
      </w:r>
    </w:p>
    <w:p w:rsidR="00511AD9" w:rsidRDefault="00511AD9" w:rsidP="00511AD9">
      <w:pPr>
        <w:adjustRightInd w:val="0"/>
        <w:snapToGrid w:val="0"/>
        <w:spacing w:line="360" w:lineRule="auto"/>
        <w:rPr>
          <w:sz w:val="24"/>
          <w:szCs w:val="24"/>
        </w:rPr>
      </w:pPr>
    </w:p>
    <w:p w:rsidR="00511AD9" w:rsidRPr="00511AD9" w:rsidRDefault="00511AD9" w:rsidP="00511AD9">
      <w:pPr>
        <w:spacing w:line="360" w:lineRule="auto"/>
        <w:rPr>
          <w:sz w:val="24"/>
        </w:rPr>
      </w:pPr>
    </w:p>
    <w:p w:rsidR="00511AD9" w:rsidRDefault="00511AD9" w:rsidP="00511AD9">
      <w:pPr>
        <w:spacing w:line="360" w:lineRule="auto"/>
        <w:rPr>
          <w:sz w:val="24"/>
        </w:rPr>
      </w:pPr>
    </w:p>
    <w:p w:rsidR="00A008BA" w:rsidRPr="00511AD9" w:rsidRDefault="00A008BA" w:rsidP="00A008BA">
      <w:pPr>
        <w:spacing w:line="360" w:lineRule="auto"/>
        <w:rPr>
          <w:sz w:val="24"/>
        </w:rPr>
      </w:pPr>
    </w:p>
    <w:p w:rsidR="00A008BA" w:rsidRDefault="00A008BA" w:rsidP="00A008BA">
      <w:pPr>
        <w:spacing w:line="360" w:lineRule="auto"/>
        <w:rPr>
          <w:sz w:val="24"/>
        </w:rPr>
      </w:pPr>
    </w:p>
    <w:p w:rsidR="00A008BA" w:rsidRDefault="00A008BA" w:rsidP="00A008BA">
      <w:pPr>
        <w:spacing w:line="360" w:lineRule="auto"/>
        <w:rPr>
          <w:sz w:val="24"/>
        </w:rPr>
      </w:pPr>
    </w:p>
    <w:p w:rsidR="00511AD9" w:rsidRDefault="00511AD9" w:rsidP="00A008BA">
      <w:pPr>
        <w:spacing w:line="360" w:lineRule="auto"/>
        <w:rPr>
          <w:sz w:val="24"/>
        </w:rPr>
      </w:pPr>
    </w:p>
    <w:p w:rsidR="00511AD9" w:rsidRDefault="00511AD9" w:rsidP="00A008BA">
      <w:pPr>
        <w:spacing w:line="360" w:lineRule="auto"/>
        <w:rPr>
          <w:sz w:val="24"/>
        </w:rPr>
      </w:pPr>
    </w:p>
    <w:p w:rsidR="00511AD9" w:rsidRDefault="00511AD9" w:rsidP="00A008BA">
      <w:pPr>
        <w:spacing w:line="360" w:lineRule="auto"/>
        <w:rPr>
          <w:sz w:val="24"/>
        </w:rPr>
      </w:pPr>
    </w:p>
    <w:p w:rsidR="00511AD9" w:rsidRDefault="00511AD9" w:rsidP="00A008BA">
      <w:pPr>
        <w:spacing w:line="360" w:lineRule="auto"/>
        <w:rPr>
          <w:sz w:val="24"/>
        </w:rPr>
      </w:pPr>
    </w:p>
    <w:p w:rsidR="00511AD9" w:rsidRDefault="00511AD9" w:rsidP="00A008BA">
      <w:pPr>
        <w:spacing w:line="360" w:lineRule="auto"/>
        <w:rPr>
          <w:sz w:val="24"/>
        </w:rPr>
      </w:pPr>
    </w:p>
    <w:p w:rsidR="00511AD9" w:rsidRDefault="00511AD9" w:rsidP="00A008BA">
      <w:pPr>
        <w:spacing w:line="360" w:lineRule="auto"/>
        <w:rPr>
          <w:sz w:val="24"/>
        </w:rPr>
      </w:pPr>
    </w:p>
    <w:p w:rsidR="00511AD9" w:rsidRDefault="00511AD9" w:rsidP="00A008BA">
      <w:pPr>
        <w:spacing w:line="360" w:lineRule="auto"/>
        <w:rPr>
          <w:sz w:val="24"/>
        </w:rPr>
      </w:pPr>
    </w:p>
    <w:p w:rsidR="00511AD9" w:rsidRDefault="00511AD9" w:rsidP="00A008BA">
      <w:pPr>
        <w:spacing w:line="360" w:lineRule="auto"/>
        <w:rPr>
          <w:sz w:val="24"/>
        </w:rPr>
      </w:pPr>
    </w:p>
    <w:p w:rsidR="00511AD9" w:rsidRDefault="00511AD9" w:rsidP="00A008BA">
      <w:pPr>
        <w:spacing w:line="360" w:lineRule="auto"/>
        <w:rPr>
          <w:sz w:val="24"/>
        </w:rPr>
      </w:pPr>
    </w:p>
    <w:p w:rsidR="00511AD9" w:rsidRDefault="00511AD9" w:rsidP="00A008BA">
      <w:pPr>
        <w:spacing w:line="360" w:lineRule="auto"/>
        <w:rPr>
          <w:sz w:val="24"/>
        </w:rPr>
      </w:pPr>
    </w:p>
    <w:p w:rsidR="00511AD9" w:rsidRDefault="00511AD9" w:rsidP="00A008BA">
      <w:pPr>
        <w:spacing w:line="360" w:lineRule="auto"/>
        <w:rPr>
          <w:sz w:val="24"/>
        </w:rPr>
      </w:pPr>
    </w:p>
    <w:p w:rsidR="00511AD9" w:rsidRDefault="00511AD9" w:rsidP="00A008BA">
      <w:pPr>
        <w:spacing w:line="360" w:lineRule="auto"/>
        <w:rPr>
          <w:rFonts w:hint="eastAsia"/>
          <w:sz w:val="24"/>
        </w:rPr>
      </w:pPr>
    </w:p>
    <w:p w:rsidR="00A008BA" w:rsidRDefault="00A008BA" w:rsidP="00A008BA">
      <w:pPr>
        <w:spacing w:line="360" w:lineRule="auto"/>
        <w:rPr>
          <w:sz w:val="24"/>
        </w:rPr>
      </w:pPr>
    </w:p>
    <w:p w:rsidR="00A008BA" w:rsidRDefault="00A008BA" w:rsidP="00A008BA">
      <w:pPr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>2</w:t>
      </w:r>
      <w:r>
        <w:rPr>
          <w:rFonts w:hint="eastAsia"/>
          <w:sz w:val="24"/>
        </w:rPr>
        <w:t>以下是</w:t>
      </w:r>
      <w:r>
        <w:rPr>
          <w:rFonts w:hint="eastAsia"/>
          <w:sz w:val="24"/>
        </w:rPr>
        <w:t>12</w:t>
      </w:r>
      <w:r>
        <w:rPr>
          <w:rFonts w:hint="eastAsia"/>
          <w:sz w:val="24"/>
        </w:rPr>
        <w:t>名婴儿出生的体重和双顶径的数值，</w:t>
      </w:r>
      <w:r>
        <w:rPr>
          <w:rFonts w:hint="eastAsia"/>
          <w:sz w:val="24"/>
          <w:szCs w:val="24"/>
        </w:rPr>
        <w:t>请作双顶径</w:t>
      </w:r>
      <w:r>
        <w:rPr>
          <w:rFonts w:hint="eastAsia"/>
          <w:sz w:val="24"/>
          <w:szCs w:val="24"/>
        </w:rPr>
        <w:t>(X)</w:t>
      </w:r>
      <w:r>
        <w:rPr>
          <w:rFonts w:hint="eastAsia"/>
          <w:sz w:val="24"/>
          <w:szCs w:val="24"/>
        </w:rPr>
        <w:t>与体重</w:t>
      </w:r>
      <w:r>
        <w:rPr>
          <w:rFonts w:hint="eastAsia"/>
          <w:sz w:val="24"/>
          <w:szCs w:val="24"/>
        </w:rPr>
        <w:t>(Y)</w:t>
      </w:r>
      <w:r>
        <w:rPr>
          <w:rFonts w:hint="eastAsia"/>
          <w:sz w:val="24"/>
          <w:szCs w:val="24"/>
        </w:rPr>
        <w:t>的线性回归分析。</w:t>
      </w:r>
    </w:p>
    <w:p w:rsidR="00A008BA" w:rsidRDefault="00A008BA" w:rsidP="00A008BA"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表</w:t>
      </w:r>
      <w:r>
        <w:rPr>
          <w:sz w:val="24"/>
        </w:rPr>
        <w:t>8.2</w:t>
      </w:r>
      <w:r>
        <w:rPr>
          <w:rFonts w:hint="eastAsia"/>
          <w:sz w:val="24"/>
        </w:rPr>
        <w:t>婴儿出生体重和双顶径的关系</w:t>
      </w:r>
    </w:p>
    <w:tbl>
      <w:tblPr>
        <w:tblpPr w:leftFromText="180" w:rightFromText="180" w:vertAnchor="text" w:horzAnchor="page" w:tblpX="663" w:tblpY="167"/>
        <w:tblOverlap w:val="never"/>
        <w:tblW w:w="9924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6"/>
        <w:gridCol w:w="647"/>
        <w:gridCol w:w="647"/>
        <w:gridCol w:w="647"/>
        <w:gridCol w:w="648"/>
        <w:gridCol w:w="648"/>
        <w:gridCol w:w="678"/>
        <w:gridCol w:w="709"/>
        <w:gridCol w:w="709"/>
        <w:gridCol w:w="708"/>
        <w:gridCol w:w="709"/>
        <w:gridCol w:w="709"/>
        <w:gridCol w:w="709"/>
      </w:tblGrid>
      <w:tr w:rsidR="00A008BA" w:rsidTr="00F001FD"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编号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6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</w:t>
            </w:r>
          </w:p>
        </w:tc>
      </w:tr>
      <w:tr w:rsidR="00A008BA" w:rsidTr="00F001FD">
        <w:tc>
          <w:tcPr>
            <w:tcW w:w="1756" w:type="dxa"/>
            <w:tcBorders>
              <w:top w:val="single" w:sz="4" w:space="0" w:color="auto"/>
            </w:tcBorders>
          </w:tcPr>
          <w:p w:rsidR="00A008BA" w:rsidRDefault="00A008BA" w:rsidP="00F001FD">
            <w:pPr>
              <w:spacing w:line="276" w:lineRule="auto"/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体重（</w:t>
            </w:r>
            <w:r>
              <w:rPr>
                <w:rFonts w:hint="eastAsia"/>
                <w:sz w:val="22"/>
                <w:szCs w:val="24"/>
              </w:rPr>
              <w:t>10g</w:t>
            </w:r>
            <w:r>
              <w:rPr>
                <w:rFonts w:hint="eastAsia"/>
                <w:sz w:val="22"/>
                <w:szCs w:val="24"/>
              </w:rPr>
              <w:t>）</w:t>
            </w:r>
            <w:r>
              <w:rPr>
                <w:rFonts w:hint="eastAsia"/>
                <w:sz w:val="22"/>
                <w:szCs w:val="24"/>
              </w:rPr>
              <w:t>Y</w:t>
            </w:r>
          </w:p>
        </w:tc>
        <w:tc>
          <w:tcPr>
            <w:tcW w:w="647" w:type="dxa"/>
            <w:tcBorders>
              <w:top w:val="single" w:sz="4" w:space="0" w:color="auto"/>
            </w:tcBorders>
            <w:vAlign w:val="center"/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273</w:t>
            </w:r>
          </w:p>
        </w:tc>
        <w:tc>
          <w:tcPr>
            <w:tcW w:w="647" w:type="dxa"/>
            <w:tcBorders>
              <w:top w:val="single" w:sz="4" w:space="0" w:color="auto"/>
            </w:tcBorders>
            <w:vAlign w:val="center"/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299</w:t>
            </w:r>
          </w:p>
        </w:tc>
        <w:tc>
          <w:tcPr>
            <w:tcW w:w="647" w:type="dxa"/>
            <w:tcBorders>
              <w:top w:val="single" w:sz="4" w:space="0" w:color="auto"/>
            </w:tcBorders>
            <w:vAlign w:val="center"/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226</w:t>
            </w:r>
          </w:p>
        </w:tc>
        <w:tc>
          <w:tcPr>
            <w:tcW w:w="648" w:type="dxa"/>
            <w:tcBorders>
              <w:top w:val="single" w:sz="4" w:space="0" w:color="auto"/>
            </w:tcBorders>
            <w:vAlign w:val="center"/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315</w:t>
            </w:r>
          </w:p>
        </w:tc>
        <w:tc>
          <w:tcPr>
            <w:tcW w:w="648" w:type="dxa"/>
            <w:tcBorders>
              <w:top w:val="single" w:sz="4" w:space="0" w:color="auto"/>
            </w:tcBorders>
            <w:vAlign w:val="center"/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294</w:t>
            </w:r>
          </w:p>
        </w:tc>
        <w:tc>
          <w:tcPr>
            <w:tcW w:w="678" w:type="dxa"/>
            <w:tcBorders>
              <w:top w:val="single" w:sz="4" w:space="0" w:color="auto"/>
            </w:tcBorders>
            <w:vAlign w:val="center"/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260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383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273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329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302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357</w:t>
            </w:r>
          </w:p>
        </w:tc>
      </w:tr>
      <w:tr w:rsidR="00A008BA" w:rsidTr="00F001FD">
        <w:tc>
          <w:tcPr>
            <w:tcW w:w="1756" w:type="dxa"/>
          </w:tcPr>
          <w:p w:rsidR="00A008BA" w:rsidRDefault="00A008BA" w:rsidP="00F001FD">
            <w:pPr>
              <w:spacing w:line="276" w:lineRule="auto"/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双顶径（</w:t>
            </w:r>
            <w:r>
              <w:rPr>
                <w:sz w:val="22"/>
                <w:szCs w:val="24"/>
              </w:rPr>
              <w:t>m</w:t>
            </w:r>
            <w:r>
              <w:rPr>
                <w:rFonts w:hint="eastAsia"/>
                <w:sz w:val="22"/>
                <w:szCs w:val="24"/>
              </w:rPr>
              <w:t>m</w:t>
            </w:r>
            <w:r>
              <w:rPr>
                <w:rFonts w:hint="eastAsia"/>
                <w:sz w:val="22"/>
                <w:szCs w:val="24"/>
              </w:rPr>
              <w:t>）</w:t>
            </w:r>
            <w:r>
              <w:rPr>
                <w:rFonts w:hint="eastAsia"/>
                <w:sz w:val="22"/>
                <w:szCs w:val="24"/>
              </w:rPr>
              <w:t>X</w:t>
            </w:r>
          </w:p>
        </w:tc>
        <w:tc>
          <w:tcPr>
            <w:tcW w:w="647" w:type="dxa"/>
            <w:vAlign w:val="center"/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94</w:t>
            </w:r>
          </w:p>
        </w:tc>
        <w:tc>
          <w:tcPr>
            <w:tcW w:w="647" w:type="dxa"/>
            <w:vAlign w:val="center"/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98</w:t>
            </w:r>
          </w:p>
        </w:tc>
        <w:tc>
          <w:tcPr>
            <w:tcW w:w="647" w:type="dxa"/>
            <w:vAlign w:val="center"/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81</w:t>
            </w:r>
          </w:p>
        </w:tc>
        <w:tc>
          <w:tcPr>
            <w:tcW w:w="648" w:type="dxa"/>
            <w:vAlign w:val="center"/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99</w:t>
            </w:r>
          </w:p>
        </w:tc>
        <w:tc>
          <w:tcPr>
            <w:tcW w:w="648" w:type="dxa"/>
            <w:vAlign w:val="center"/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93</w:t>
            </w:r>
          </w:p>
        </w:tc>
        <w:tc>
          <w:tcPr>
            <w:tcW w:w="678" w:type="dxa"/>
            <w:vAlign w:val="center"/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87</w:t>
            </w:r>
          </w:p>
        </w:tc>
        <w:tc>
          <w:tcPr>
            <w:tcW w:w="709" w:type="dxa"/>
            <w:vAlign w:val="center"/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114</w:t>
            </w:r>
          </w:p>
        </w:tc>
        <w:tc>
          <w:tcPr>
            <w:tcW w:w="709" w:type="dxa"/>
            <w:vAlign w:val="center"/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93</w:t>
            </w:r>
          </w:p>
        </w:tc>
        <w:tc>
          <w:tcPr>
            <w:tcW w:w="708" w:type="dxa"/>
            <w:vAlign w:val="center"/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81</w:t>
            </w:r>
          </w:p>
        </w:tc>
        <w:tc>
          <w:tcPr>
            <w:tcW w:w="709" w:type="dxa"/>
            <w:vAlign w:val="center"/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98</w:t>
            </w:r>
          </w:p>
        </w:tc>
        <w:tc>
          <w:tcPr>
            <w:tcW w:w="709" w:type="dxa"/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97</w:t>
            </w:r>
          </w:p>
        </w:tc>
        <w:tc>
          <w:tcPr>
            <w:tcW w:w="709" w:type="dxa"/>
          </w:tcPr>
          <w:p w:rsidR="00A008BA" w:rsidRDefault="00A008BA" w:rsidP="00F001F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101</w:t>
            </w:r>
          </w:p>
        </w:tc>
      </w:tr>
    </w:tbl>
    <w:p w:rsidR="00A008BA" w:rsidRDefault="00A008BA" w:rsidP="00A008BA">
      <w:pPr>
        <w:spacing w:line="360" w:lineRule="auto"/>
        <w:rPr>
          <w:sz w:val="24"/>
        </w:rPr>
      </w:pPr>
    </w:p>
    <w:p w:rsidR="00A008BA" w:rsidRDefault="00A008BA" w:rsidP="00A008BA">
      <w:pPr>
        <w:spacing w:line="240" w:lineRule="exact"/>
      </w:pPr>
    </w:p>
    <w:p w:rsidR="00A008BA" w:rsidRDefault="00A008BA" w:rsidP="00A008BA">
      <w:pPr>
        <w:spacing w:line="240" w:lineRule="exact"/>
      </w:pPr>
    </w:p>
    <w:p w:rsidR="00A008BA" w:rsidRDefault="00A008BA" w:rsidP="00A008BA">
      <w:pPr>
        <w:spacing w:line="240" w:lineRule="exact"/>
      </w:pPr>
    </w:p>
    <w:p w:rsidR="00A008BA" w:rsidRDefault="00A008BA" w:rsidP="00A008BA"/>
    <w:p w:rsidR="00A008BA" w:rsidRDefault="00A008BA" w:rsidP="00A008BA"/>
    <w:p w:rsidR="00A008BA" w:rsidRDefault="00A008BA" w:rsidP="00A008BA"/>
    <w:p w:rsidR="00A008BA" w:rsidRDefault="00A008BA" w:rsidP="00A008BA"/>
    <w:p w:rsidR="00A008BA" w:rsidRDefault="00A008BA" w:rsidP="00A008BA"/>
    <w:p w:rsidR="00A008BA" w:rsidRDefault="00A008BA" w:rsidP="00A008BA"/>
    <w:p w:rsidR="00A008BA" w:rsidRDefault="00A008BA" w:rsidP="00A008BA"/>
    <w:p w:rsidR="00A008BA" w:rsidRDefault="00A008BA" w:rsidP="00A008BA"/>
    <w:p w:rsidR="00A008BA" w:rsidRDefault="00A008BA" w:rsidP="00A008BA"/>
    <w:p w:rsidR="00A008BA" w:rsidRDefault="00A008BA" w:rsidP="00A008BA"/>
    <w:p w:rsidR="00A008BA" w:rsidRDefault="00A008BA" w:rsidP="00A008BA"/>
    <w:p w:rsidR="00A008BA" w:rsidRDefault="00A008BA" w:rsidP="00A008BA"/>
    <w:p w:rsidR="00A008BA" w:rsidRDefault="00A008BA" w:rsidP="00A008BA"/>
    <w:p w:rsidR="00A008BA" w:rsidRDefault="00A008BA" w:rsidP="00A008BA"/>
    <w:p w:rsidR="00A008BA" w:rsidRDefault="00A008BA" w:rsidP="00A008BA"/>
    <w:p w:rsidR="00A008BA" w:rsidRDefault="00A008BA" w:rsidP="00A008BA"/>
    <w:p w:rsidR="00A008BA" w:rsidRDefault="00A008BA" w:rsidP="00A008BA"/>
    <w:p w:rsidR="00A008BA" w:rsidRDefault="00A008BA" w:rsidP="00A008BA"/>
    <w:p w:rsidR="00A008BA" w:rsidRDefault="00A008BA" w:rsidP="00A008BA"/>
    <w:p w:rsidR="00A008BA" w:rsidRDefault="00A008BA" w:rsidP="00A008BA"/>
    <w:p w:rsidR="00A008BA" w:rsidRDefault="00A008BA" w:rsidP="00A008BA"/>
    <w:p w:rsidR="00A008BA" w:rsidRDefault="00A008BA" w:rsidP="00A008BA"/>
    <w:p w:rsidR="00A008BA" w:rsidRDefault="00A008BA" w:rsidP="00A008BA"/>
    <w:p w:rsidR="00A008BA" w:rsidRDefault="00A008BA" w:rsidP="00A008BA"/>
    <w:p w:rsidR="00A008BA" w:rsidRDefault="00A008BA" w:rsidP="00A008BA"/>
    <w:p w:rsidR="00A008BA" w:rsidRDefault="00A008BA" w:rsidP="00A008BA"/>
    <w:p w:rsidR="00A008BA" w:rsidRDefault="00A008BA" w:rsidP="00A008BA"/>
    <w:p w:rsidR="00A008BA" w:rsidRDefault="00A008BA" w:rsidP="00A008BA"/>
    <w:p w:rsidR="00A008BA" w:rsidRDefault="00A008BA" w:rsidP="00A008BA"/>
    <w:p w:rsidR="00A008BA" w:rsidRDefault="00A008BA" w:rsidP="00A008BA"/>
    <w:p w:rsidR="00A008BA" w:rsidRDefault="00A008BA" w:rsidP="00A008BA"/>
    <w:p w:rsidR="00A008BA" w:rsidRDefault="00A008BA" w:rsidP="00A008BA"/>
    <w:p w:rsidR="00D70F0E" w:rsidRDefault="00D70F0E" w:rsidP="00D70F0E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参考答案：</w:t>
      </w:r>
    </w:p>
    <w:p w:rsidR="00D70F0E" w:rsidRDefault="00D70F0E" w:rsidP="00D70F0E">
      <w:pPr>
        <w:numPr>
          <w:ilvl w:val="0"/>
          <w:numId w:val="1"/>
        </w:num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分析方法：线性回归分析（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分）</w:t>
      </w:r>
    </w:p>
    <w:p w:rsidR="00D70F0E" w:rsidRDefault="00D70F0E" w:rsidP="00D70F0E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建立数据库：变量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——体重；变量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——双顶径（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分）</w:t>
      </w:r>
    </w:p>
    <w:p w:rsidR="00D70F0E" w:rsidRDefault="00D70F0E" w:rsidP="00D70F0E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</w:rPr>
        <w:t>分析过程</w:t>
      </w:r>
    </w:p>
    <w:p w:rsidR="00D70F0E" w:rsidRDefault="00D70F0E" w:rsidP="00D70F0E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分）</w:t>
      </w:r>
      <w:r>
        <w:rPr>
          <w:rFonts w:hint="eastAsia"/>
          <w:sz w:val="24"/>
          <w:szCs w:val="24"/>
        </w:rPr>
        <w:t xml:space="preserve">Analyze </w:t>
      </w:r>
      <w:r>
        <w:rPr>
          <w:sz w:val="24"/>
          <w:szCs w:val="24"/>
        </w:rPr>
        <w:t>→</w:t>
      </w:r>
      <w:r>
        <w:rPr>
          <w:rFonts w:hint="eastAsia"/>
          <w:sz w:val="24"/>
          <w:szCs w:val="24"/>
        </w:rPr>
        <w:t>Regression</w:t>
      </w:r>
      <w:r>
        <w:rPr>
          <w:sz w:val="24"/>
          <w:szCs w:val="24"/>
        </w:rPr>
        <w:t>→</w:t>
      </w:r>
      <w:r>
        <w:rPr>
          <w:rFonts w:hint="eastAsia"/>
          <w:sz w:val="24"/>
          <w:szCs w:val="24"/>
        </w:rPr>
        <w:t>Linear</w:t>
      </w:r>
    </w:p>
    <w:p w:rsidR="00D70F0E" w:rsidRDefault="00D70F0E" w:rsidP="00D70F0E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分）体重</w:t>
      </w:r>
      <w:r>
        <w:rPr>
          <w:sz w:val="24"/>
          <w:szCs w:val="24"/>
        </w:rPr>
        <w:t>→</w:t>
      </w:r>
      <w:r>
        <w:rPr>
          <w:rFonts w:hint="eastAsia"/>
          <w:sz w:val="24"/>
          <w:szCs w:val="24"/>
        </w:rPr>
        <w:t xml:space="preserve">dependent; </w:t>
      </w:r>
      <w:r>
        <w:rPr>
          <w:rFonts w:hint="eastAsia"/>
          <w:sz w:val="24"/>
          <w:szCs w:val="24"/>
        </w:rPr>
        <w:t>双顶径</w:t>
      </w:r>
      <w:r>
        <w:rPr>
          <w:sz w:val="24"/>
          <w:szCs w:val="24"/>
        </w:rPr>
        <w:t>→</w:t>
      </w:r>
      <w:r>
        <w:rPr>
          <w:rFonts w:hint="eastAsia"/>
          <w:sz w:val="24"/>
          <w:szCs w:val="24"/>
        </w:rPr>
        <w:t>Independent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OK</w:t>
      </w:r>
    </w:p>
    <w:p w:rsidR="00D70F0E" w:rsidRDefault="00D70F0E" w:rsidP="00D70F0E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>
        <w:rPr>
          <w:rFonts w:hint="eastAsia"/>
          <w:sz w:val="24"/>
          <w:szCs w:val="24"/>
        </w:rPr>
        <w:t>分析结果</w:t>
      </w:r>
    </w:p>
    <w:p w:rsidR="00D70F0E" w:rsidRDefault="00D70F0E" w:rsidP="00D70F0E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分）</w:t>
      </w:r>
      <w:r>
        <w:rPr>
          <w:rFonts w:hint="eastAsia"/>
          <w:i/>
          <w:sz w:val="24"/>
          <w:szCs w:val="24"/>
        </w:rPr>
        <w:t>a</w:t>
      </w:r>
      <w:r>
        <w:rPr>
          <w:rFonts w:hint="eastAsia"/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-</w:t>
      </w:r>
      <w:r>
        <w:rPr>
          <w:sz w:val="24"/>
          <w:szCs w:val="24"/>
        </w:rPr>
        <w:t>170.367</w:t>
      </w:r>
      <w:r>
        <w:rPr>
          <w:rFonts w:hint="eastAsia"/>
          <w:sz w:val="24"/>
          <w:szCs w:val="24"/>
        </w:rPr>
        <w:t>, b=4.92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分）</w:t>
      </w:r>
      <w:r>
        <w:rPr>
          <w:rFonts w:hint="eastAsia"/>
          <w:sz w:val="24"/>
          <w:szCs w:val="24"/>
        </w:rPr>
        <w:t>t</w:t>
      </w:r>
      <w:r>
        <w:rPr>
          <w:sz w:val="24"/>
          <w:szCs w:val="24"/>
        </w:rPr>
        <w:t xml:space="preserve">=10.113, </w:t>
      </w:r>
      <w:r>
        <w:rPr>
          <w:rFonts w:hint="eastAsia"/>
          <w:i/>
          <w:sz w:val="24"/>
          <w:szCs w:val="24"/>
        </w:rPr>
        <w:t>P</w:t>
      </w:r>
      <w:r>
        <w:rPr>
          <w:rFonts w:hint="eastAsia"/>
          <w:sz w:val="24"/>
          <w:szCs w:val="24"/>
        </w:rPr>
        <w:t>&lt;0.001</w:t>
      </w:r>
      <w:r>
        <w:rPr>
          <w:rFonts w:hint="eastAsia"/>
          <w:sz w:val="24"/>
          <w:szCs w:val="24"/>
        </w:rPr>
        <w:t>差异有统计学意义，可认为双顶径与体重存在直线关系，直线方程为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zh-CN"/>
          </w:rubyPr>
          <w:rt>
            <w:r w:rsidR="00D70F0E">
              <w:rPr>
                <w:sz w:val="12"/>
                <w:szCs w:val="24"/>
              </w:rPr>
              <w:t>^</w:t>
            </w:r>
          </w:rt>
          <w:rubyBase>
            <w:r w:rsidR="00D70F0E">
              <w:rPr>
                <w:sz w:val="24"/>
                <w:szCs w:val="24"/>
              </w:rPr>
              <w:t>y</w:t>
            </w:r>
          </w:rubyBase>
        </w:ruby>
      </w:r>
      <w:r>
        <w:rPr>
          <w:rFonts w:hint="eastAsia"/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-</w:t>
      </w:r>
      <w:r>
        <w:rPr>
          <w:sz w:val="24"/>
          <w:szCs w:val="24"/>
        </w:rPr>
        <w:t>170.367</w:t>
      </w:r>
      <w:r>
        <w:rPr>
          <w:rFonts w:hint="eastAsia"/>
          <w:sz w:val="24"/>
          <w:szCs w:val="24"/>
        </w:rPr>
        <w:t>+4.92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x</w:t>
      </w:r>
    </w:p>
    <w:p w:rsidR="00A008BA" w:rsidRPr="00D70F0E" w:rsidRDefault="00A008BA" w:rsidP="00A008BA"/>
    <w:p w:rsidR="00A008BA" w:rsidRPr="00A008BA" w:rsidRDefault="00A008BA" w:rsidP="00A008BA"/>
    <w:sectPr w:rsidR="00A008BA" w:rsidRPr="00A008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B1C" w:rsidRDefault="00285B1C" w:rsidP="00A008BA">
      <w:r>
        <w:separator/>
      </w:r>
    </w:p>
  </w:endnote>
  <w:endnote w:type="continuationSeparator" w:id="0">
    <w:p w:rsidR="00285B1C" w:rsidRDefault="00285B1C" w:rsidP="00A00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B1C" w:rsidRDefault="00285B1C" w:rsidP="00A008BA">
      <w:r>
        <w:separator/>
      </w:r>
    </w:p>
  </w:footnote>
  <w:footnote w:type="continuationSeparator" w:id="0">
    <w:p w:rsidR="00285B1C" w:rsidRDefault="00285B1C" w:rsidP="00A00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ED74A8"/>
    <w:multiLevelType w:val="singleLevel"/>
    <w:tmpl w:val="7FED74A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Y_MEDREF_DOCUID" w:val="{27DD24B8-2438-44D3-A8B7-B86F6E3879BB}"/>
  </w:docVars>
  <w:rsids>
    <w:rsidRoot w:val="00C31B40"/>
    <w:rsid w:val="00150E14"/>
    <w:rsid w:val="00231374"/>
    <w:rsid w:val="00285B1C"/>
    <w:rsid w:val="002F4BBC"/>
    <w:rsid w:val="00487104"/>
    <w:rsid w:val="00497A67"/>
    <w:rsid w:val="005016DF"/>
    <w:rsid w:val="00511AD9"/>
    <w:rsid w:val="00537808"/>
    <w:rsid w:val="005E2E33"/>
    <w:rsid w:val="00702A1F"/>
    <w:rsid w:val="007070F6"/>
    <w:rsid w:val="00725BFD"/>
    <w:rsid w:val="00756B3E"/>
    <w:rsid w:val="00850AA5"/>
    <w:rsid w:val="00890D00"/>
    <w:rsid w:val="008D3BE9"/>
    <w:rsid w:val="00944178"/>
    <w:rsid w:val="00A008BA"/>
    <w:rsid w:val="00A377FA"/>
    <w:rsid w:val="00A4308A"/>
    <w:rsid w:val="00A47E21"/>
    <w:rsid w:val="00BC34A6"/>
    <w:rsid w:val="00C13FD1"/>
    <w:rsid w:val="00C31B40"/>
    <w:rsid w:val="00D14C9B"/>
    <w:rsid w:val="00D70F0E"/>
    <w:rsid w:val="00D95169"/>
    <w:rsid w:val="00DC7ABD"/>
    <w:rsid w:val="00E812F7"/>
    <w:rsid w:val="00E93A8E"/>
    <w:rsid w:val="00F059D1"/>
    <w:rsid w:val="00F70170"/>
    <w:rsid w:val="00FC0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ECE92B-D34C-4ABA-AB85-31B7985CF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8B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008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008BA"/>
    <w:rPr>
      <w:kern w:val="2"/>
      <w:sz w:val="18"/>
      <w:szCs w:val="18"/>
    </w:rPr>
  </w:style>
  <w:style w:type="paragraph" w:styleId="a4">
    <w:name w:val="footer"/>
    <w:basedOn w:val="a"/>
    <w:link w:val="Char0"/>
    <w:rsid w:val="00A008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008B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157</Words>
  <Characters>897</Characters>
  <Application>Microsoft Office Word</Application>
  <DocSecurity>0</DocSecurity>
  <Lines>7</Lines>
  <Paragraphs>2</Paragraphs>
  <ScaleCrop>false</ScaleCrop>
  <Company>Microsoft</Company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zlj</dc:creator>
  <cp:keywords/>
  <dc:description/>
  <cp:lastModifiedBy>zlj</cp:lastModifiedBy>
  <cp:revision>8</cp:revision>
  <dcterms:created xsi:type="dcterms:W3CDTF">2021-08-17T08:19:00Z</dcterms:created>
  <dcterms:modified xsi:type="dcterms:W3CDTF">2021-08-17T08:56:00Z</dcterms:modified>
</cp:coreProperties>
</file>